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МОУ </w:t>
      </w:r>
      <w:proofErr w:type="spellStart"/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>Ясашно</w:t>
      </w:r>
      <w:proofErr w:type="spellEnd"/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- </w:t>
      </w:r>
      <w:proofErr w:type="spellStart"/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>Ташлинская</w:t>
      </w:r>
      <w:proofErr w:type="spellEnd"/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СОШ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Рассмотрено на заседании                       Согласовано</w:t>
      </w:r>
      <w:proofErr w:type="gramStart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    У</w:t>
      </w:r>
      <w:proofErr w:type="gramEnd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тверждаю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МО учителей</w:t>
      </w:r>
      <w:proofErr w:type="gramStart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З</w:t>
      </w:r>
      <w:proofErr w:type="gramEnd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ам. директора по УВР                          Директор школы: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гуманитарного цикла                                                      </w:t>
      </w:r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________ /</w:t>
      </w:r>
      <w:proofErr w:type="spellStart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М.В.Чернова</w:t>
      </w:r>
      <w:proofErr w:type="spellEnd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/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Протокол №1</w:t>
      </w:r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от 31.08.2022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г.         </w:t>
      </w:r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___</w:t>
      </w:r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>_____ /</w:t>
      </w:r>
      <w:proofErr w:type="spellStart"/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>Н.А.Пищулина</w:t>
      </w:r>
      <w:proofErr w:type="spellEnd"/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/          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Приказ </w:t>
      </w:r>
      <w:r w:rsidR="003572A7">
        <w:rPr>
          <w:rFonts w:ascii="Times New Roman" w:hAnsi="Times New Roman" w:cs="Times New Roman"/>
          <w:sz w:val="24"/>
          <w:szCs w:val="24"/>
        </w:rPr>
        <w:t>№ 57/9</w:t>
      </w:r>
      <w:r w:rsidRPr="0097468B">
        <w:rPr>
          <w:rFonts w:ascii="Times New Roman" w:hAnsi="Times New Roman" w:cs="Times New Roman"/>
          <w:sz w:val="24"/>
          <w:szCs w:val="24"/>
        </w:rPr>
        <w:t>/о от 0</w:t>
      </w:r>
      <w:r>
        <w:rPr>
          <w:rFonts w:ascii="Times New Roman" w:hAnsi="Times New Roman" w:cs="Times New Roman"/>
          <w:sz w:val="24"/>
          <w:szCs w:val="24"/>
        </w:rPr>
        <w:t>1.09.</w:t>
      </w:r>
      <w:r w:rsidR="003572A7">
        <w:rPr>
          <w:rFonts w:ascii="Times New Roman" w:hAnsi="Times New Roman" w:cs="Times New Roman"/>
          <w:sz w:val="24"/>
          <w:szCs w:val="24"/>
        </w:rPr>
        <w:t>22</w:t>
      </w:r>
      <w:r w:rsidRPr="0097468B">
        <w:rPr>
          <w:rFonts w:ascii="Times New Roman" w:hAnsi="Times New Roman" w:cs="Times New Roman"/>
          <w:sz w:val="24"/>
          <w:szCs w:val="24"/>
        </w:rPr>
        <w:t xml:space="preserve"> г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Руководитель МО:                  </w:t>
      </w:r>
      <w:r w:rsidR="003572A7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01.09.2022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г.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___________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/</w:t>
      </w:r>
      <w:proofErr w:type="spellStart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Л.Е.Воронкова</w:t>
      </w:r>
      <w:proofErr w:type="spellEnd"/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tabs>
          <w:tab w:val="left" w:pos="4710"/>
        </w:tabs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97468B">
        <w:rPr>
          <w:rFonts w:ascii="Times New Roman" w:eastAsia="Andale Sans UI" w:hAnsi="Times New Roman" w:cs="Times New Roman"/>
          <w:kern w:val="2"/>
          <w:sz w:val="28"/>
          <w:szCs w:val="28"/>
        </w:rPr>
        <w:tab/>
      </w:r>
    </w:p>
    <w:p w:rsidR="00A23711" w:rsidRPr="0097468B" w:rsidRDefault="00A23711" w:rsidP="00A23711">
      <w:pPr>
        <w:widowControl w:val="0"/>
        <w:tabs>
          <w:tab w:val="left" w:pos="4710"/>
        </w:tabs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tabs>
          <w:tab w:val="left" w:pos="4710"/>
        </w:tabs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</w:pPr>
      <w:r w:rsidRPr="0097468B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>Рабочая программа по русскому языку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</w:pPr>
      <w:r w:rsidRPr="0097468B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 xml:space="preserve"> 11 </w:t>
      </w:r>
      <w:r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 xml:space="preserve"> класс</w:t>
      </w:r>
    </w:p>
    <w:p w:rsidR="00A23711" w:rsidRPr="0097468B" w:rsidRDefault="006A6747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</w:pPr>
      <w:r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>99 часов</w:t>
      </w:r>
      <w:r w:rsidR="00A23711" w:rsidRPr="00A23711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 xml:space="preserve"> </w:t>
      </w:r>
      <w:r w:rsidR="00A23711" w:rsidRPr="00502A07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>(</w:t>
      </w:r>
      <w:r w:rsidR="00A23711" w:rsidRPr="0097468B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>3 часа в неделю)</w:t>
      </w:r>
    </w:p>
    <w:p w:rsidR="00A23711" w:rsidRPr="0097468B" w:rsidRDefault="003572A7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kern w:val="2"/>
          <w:sz w:val="36"/>
          <w:szCs w:val="36"/>
        </w:rPr>
      </w:pPr>
      <w:r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>2022-2023</w:t>
      </w:r>
      <w:r w:rsidR="00A23711" w:rsidRPr="0097468B">
        <w:rPr>
          <w:rFonts w:ascii="Times New Roman" w:eastAsia="Andale Sans UI" w:hAnsi="Times New Roman" w:cs="Times New Roman"/>
          <w:b/>
          <w:bCs/>
          <w:kern w:val="2"/>
          <w:sz w:val="36"/>
          <w:szCs w:val="36"/>
        </w:rPr>
        <w:t xml:space="preserve"> учебный год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>Составила: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Зарифова Венера </w:t>
      </w:r>
      <w:proofErr w:type="spellStart"/>
      <w:r>
        <w:rPr>
          <w:rFonts w:ascii="Times New Roman" w:eastAsia="Andale Sans UI" w:hAnsi="Times New Roman" w:cs="Times New Roman"/>
          <w:kern w:val="2"/>
          <w:sz w:val="24"/>
          <w:szCs w:val="24"/>
        </w:rPr>
        <w:t>Шявкятовна</w:t>
      </w:r>
      <w:proofErr w:type="spellEnd"/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, 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</w:t>
      </w:r>
      <w:r w:rsidRPr="0097468B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учитель русского языка и литературы</w:t>
      </w:r>
      <w:r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</w:t>
      </w:r>
    </w:p>
    <w:p w:rsidR="00A23711" w:rsidRPr="0097468B" w:rsidRDefault="00A23711" w:rsidP="00A23711">
      <w:pPr>
        <w:widowControl w:val="0"/>
        <w:suppressAutoHyphens/>
        <w:autoSpaceDE w:val="0"/>
        <w:spacing w:after="0" w:line="100" w:lineRule="atLeast"/>
        <w:jc w:val="right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A23711" w:rsidRPr="0097468B" w:rsidRDefault="00A23711" w:rsidP="00A23711">
      <w:pPr>
        <w:rPr>
          <w:rFonts w:ascii="Times New Roman" w:hAnsi="Times New Roman" w:cs="Times New Roman"/>
          <w:sz w:val="24"/>
          <w:szCs w:val="24"/>
        </w:rPr>
      </w:pPr>
      <w:r w:rsidRPr="0097468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23711" w:rsidRPr="00A23711" w:rsidRDefault="00A23711" w:rsidP="00A23711">
      <w:pPr>
        <w:rPr>
          <w:rFonts w:ascii="Times New Roman" w:hAnsi="Times New Roman" w:cs="Times New Roman"/>
          <w:sz w:val="28"/>
          <w:szCs w:val="28"/>
        </w:rPr>
      </w:pPr>
      <w:r w:rsidRPr="0097468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23711" w:rsidRPr="0097468B" w:rsidRDefault="00A23711" w:rsidP="00A237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11" w:rsidRDefault="00A23711" w:rsidP="00A237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11" w:rsidRDefault="00A23711" w:rsidP="00A237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11" w:rsidRDefault="00A23711" w:rsidP="00A237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72A7" w:rsidRPr="0097468B" w:rsidRDefault="003572A7" w:rsidP="00A237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747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b/>
          <w:sz w:val="28"/>
          <w:szCs w:val="28"/>
        </w:rPr>
      </w:pPr>
      <w:r w:rsidRPr="000F623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proofErr w:type="gramStart"/>
      <w:r w:rsidRPr="000F623B">
        <w:rPr>
          <w:rFonts w:ascii="Times New Roman" w:hAnsi="Times New Roman" w:cs="Times New Roman"/>
          <w:sz w:val="24"/>
          <w:szCs w:val="24"/>
        </w:rPr>
        <w:t>В связи с возможностью перехода в данном учебном году на дистанционное обучение</w:t>
      </w:r>
      <w:proofErr w:type="gramEnd"/>
      <w:r w:rsidRPr="000F623B">
        <w:rPr>
          <w:rFonts w:ascii="Times New Roman" w:hAnsi="Times New Roman" w:cs="Times New Roman"/>
          <w:sz w:val="24"/>
          <w:szCs w:val="24"/>
        </w:rPr>
        <w:t xml:space="preserve"> будут использоваться следующие типы уроков: 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>- онлайн урок;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F623B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0F623B">
        <w:rPr>
          <w:rFonts w:ascii="Times New Roman" w:hAnsi="Times New Roman" w:cs="Times New Roman"/>
          <w:sz w:val="24"/>
          <w:szCs w:val="24"/>
        </w:rPr>
        <w:t xml:space="preserve"> на электронной платформе РЭШ;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 xml:space="preserve">- онлайн практическая работа, </w:t>
      </w:r>
      <w:proofErr w:type="spellStart"/>
      <w:r w:rsidRPr="000F623B">
        <w:rPr>
          <w:rFonts w:ascii="Times New Roman" w:hAnsi="Times New Roman" w:cs="Times New Roman"/>
          <w:sz w:val="24"/>
          <w:szCs w:val="24"/>
        </w:rPr>
        <w:t>видеопрактическая</w:t>
      </w:r>
      <w:proofErr w:type="spellEnd"/>
      <w:r w:rsidRPr="000F623B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>- онлайн экскурсия;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 xml:space="preserve">- чат </w:t>
      </w:r>
      <w:proofErr w:type="gramStart"/>
      <w:r w:rsidRPr="000F623B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0F623B">
        <w:rPr>
          <w:rFonts w:ascii="Times New Roman" w:hAnsi="Times New Roman" w:cs="Times New Roman"/>
          <w:sz w:val="24"/>
          <w:szCs w:val="24"/>
        </w:rPr>
        <w:t>искуссия;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>- виртуальная лабораторная работа;</w:t>
      </w:r>
    </w:p>
    <w:p w:rsidR="00A23711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sz w:val="24"/>
          <w:szCs w:val="24"/>
        </w:rPr>
        <w:t>- онлайн тестирование</w:t>
      </w:r>
    </w:p>
    <w:p w:rsidR="00A23711" w:rsidRPr="000F623B" w:rsidRDefault="00A23711" w:rsidP="00A23711">
      <w:pPr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</w:p>
    <w:p w:rsidR="00A23711" w:rsidRPr="000F623B" w:rsidRDefault="00A23711" w:rsidP="00A23711">
      <w:pPr>
        <w:jc w:val="center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9"/>
          <w:color w:val="000000"/>
        </w:rPr>
        <w:t>Углублённый уровень изучения русского языка в 11 классах предполагает достижение выпускниками средней  школы следующих </w:t>
      </w:r>
      <w:r w:rsidRPr="000F623B">
        <w:rPr>
          <w:rStyle w:val="c2"/>
          <w:b/>
          <w:bCs/>
          <w:iCs/>
          <w:color w:val="000000"/>
        </w:rPr>
        <w:t xml:space="preserve">личностных, </w:t>
      </w:r>
      <w:proofErr w:type="spellStart"/>
      <w:r w:rsidRPr="000F623B">
        <w:rPr>
          <w:rStyle w:val="c2"/>
          <w:b/>
          <w:bCs/>
          <w:iCs/>
          <w:color w:val="000000"/>
        </w:rPr>
        <w:t>метапредметных</w:t>
      </w:r>
      <w:proofErr w:type="spellEnd"/>
      <w:r w:rsidRPr="000F623B">
        <w:rPr>
          <w:rStyle w:val="c2"/>
          <w:b/>
          <w:bCs/>
          <w:iCs/>
          <w:color w:val="000000"/>
        </w:rPr>
        <w:t xml:space="preserve"> и предметных результатов.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2"/>
          <w:b/>
          <w:bCs/>
          <w:iCs/>
          <w:color w:val="000000"/>
        </w:rPr>
        <w:t>Личностными</w:t>
      </w:r>
      <w:r w:rsidRPr="000F623B">
        <w:rPr>
          <w:rStyle w:val="c6"/>
          <w:iCs/>
          <w:color w:val="000000"/>
        </w:rPr>
        <w:t> результатами освоения выпускниками средней школы программы по русскому языку на углублённом уровне являются: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1) бережное отношение к русскому языку как неотъемлемой части русской культуры, как основе гражданской идентичности;  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2) уважение к своему народу, его прошлому, отражённому в языке;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3) осознание роли русского языка как государственного языка Российской Федерации и языка межнационального общения;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4) осознание своего места в поликультурном мире;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 5)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мировоззрения, соответствующего современному уровню развития гуманитарной науки; готовность участвовать в диалоге культур;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6) потребность саморазвития, в том числе речевого, понимание роли языка в процессах познания;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7) готовность к самостоятельной деятельности;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8) готовность и способность вести диалог с другими людьми;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9)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навыков сотрудничества;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10) эстетическое отношение к языку и речи, осознание их выразительных возможностей;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 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0F623B">
        <w:rPr>
          <w:rStyle w:val="c2"/>
          <w:b/>
          <w:bCs/>
          <w:iCs/>
          <w:color w:val="000000"/>
        </w:rPr>
        <w:t>Метапредметными</w:t>
      </w:r>
      <w:proofErr w:type="spellEnd"/>
      <w:r w:rsidRPr="000F623B">
        <w:rPr>
          <w:rStyle w:val="c2"/>
          <w:b/>
          <w:bCs/>
          <w:iCs/>
          <w:color w:val="000000"/>
        </w:rPr>
        <w:t> </w:t>
      </w:r>
      <w:r w:rsidRPr="000F623B">
        <w:rPr>
          <w:rStyle w:val="c6"/>
          <w:iCs/>
          <w:color w:val="000000"/>
        </w:rPr>
        <w:t>результатами освоения выпускниками средней школы программы по русскому языку на углублённом уровне являются: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1) умение эффективного общения в процессе совместной деятельности;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2) владение навыками познавательной, учебно-исследовательской и проектной деятельности; использование различных методов познания; владение логическими операциями анализа, синтеза, сравнения;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3) способность к самостоятельному поиску информации, в том числе умение пользоваться лингвистическими словарями;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4) умение критически оценивать и интерпретировать информацию, получаемую из различных источников;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5) владение всеми видами речевой деятельности: говорением, слушанием, чтением и письмом;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6) умение выражать своё отношение к действительности и создавать устные и письменные тексты разных стилей и жанров с учётом речевой ситуации (коммуникативной цели, условий общения, адресата и т. д.);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7) свободное владение устной и письменной формой речи, диалогом и монологом;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8) умение определять цели деятельности и планировать её, контролировать и корректировать деятельность;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9) умение оценивать свою и чужую речь с эстетических и нравственных позиций;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10) умение выбирать стратегию поведения, позволяющую достичь максимального эффекта.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29"/>
          <w:iCs/>
          <w:color w:val="000000"/>
        </w:rPr>
        <w:t> </w:t>
      </w:r>
      <w:r w:rsidRPr="000F623B">
        <w:rPr>
          <w:rStyle w:val="c2"/>
          <w:b/>
          <w:bCs/>
          <w:iCs/>
          <w:color w:val="000000"/>
        </w:rPr>
        <w:t>Предметными</w:t>
      </w:r>
      <w:r w:rsidRPr="000F623B">
        <w:rPr>
          <w:rStyle w:val="c6"/>
          <w:iCs/>
          <w:color w:val="000000"/>
        </w:rPr>
        <w:t> результатами освоения выпускниками средней школы программы по русскому языку на углублённом уровне являются: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1)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представлений о лингвистике как части общечеловеческого гуманитарного знания, основных направлениях развития русистики, выдающихся учёных-русистах;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lastRenderedPageBreak/>
        <w:t xml:space="preserve">2)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представлений о языке как знаковой системе, закономерностях его развития, функциях языка;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0F623B">
        <w:rPr>
          <w:rStyle w:val="c3"/>
          <w:color w:val="000000"/>
        </w:rPr>
        <w:t>3) освоение базовых понятий лингвистики: язык и речь, функции языка, речевая деятельность, речевая ситуация; основные единицы языка, их признаки и особенности употребления в речи; текст, признаки и категории текста; типы и стили речи; литературный язык, нормы литературного языка; основные аспекты культуры речи; устная и письменная форма речи;</w:t>
      </w:r>
      <w:proofErr w:type="gramEnd"/>
      <w:r w:rsidRPr="000F623B">
        <w:rPr>
          <w:rStyle w:val="c3"/>
          <w:color w:val="000000"/>
        </w:rPr>
        <w:t xml:space="preserve"> синонимика русского языка; источники расширения словарного состава современного русского языка;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4) овладение основными стилистическими ресурсами лексики и фразеологии русского языка;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5) владение знаниями о языковой норме, её функциях и вариантах; практическое овладение основными нормами современного литературного языка;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6) владение нормами речевого поведения в различных ситуациях общения;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7)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умений анализировать языковые единицы; владение различными видами анализа слов, словосочетаний и предложений, текстов разных типов речи;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8)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умений анализировать языковые явления и факты, допускающие неоднозначную интерпретацию;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>9) владение различными приёмами редактирования текстов;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F623B">
        <w:rPr>
          <w:rStyle w:val="c3"/>
          <w:color w:val="000000"/>
        </w:rPr>
        <w:t xml:space="preserve">10)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умений лингвистического анализа текстов разных стилей и жанров;</w:t>
      </w:r>
    </w:p>
    <w:p w:rsidR="00A23711" w:rsidRDefault="00A23711" w:rsidP="00A23711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0F623B">
        <w:rPr>
          <w:rStyle w:val="c3"/>
          <w:color w:val="000000"/>
        </w:rPr>
        <w:t xml:space="preserve">11) </w:t>
      </w:r>
      <w:proofErr w:type="spellStart"/>
      <w:r w:rsidRPr="000F623B">
        <w:rPr>
          <w:rStyle w:val="c3"/>
          <w:color w:val="000000"/>
        </w:rPr>
        <w:t>сформированность</w:t>
      </w:r>
      <w:proofErr w:type="spellEnd"/>
      <w:r w:rsidRPr="000F623B">
        <w:rPr>
          <w:rStyle w:val="c3"/>
          <w:color w:val="000000"/>
        </w:rPr>
        <w:t xml:space="preserve"> умений проводить лингвистический эксперимент и использовать его результаты в речевой практике.</w:t>
      </w:r>
    </w:p>
    <w:p w:rsidR="00A23711" w:rsidRPr="000F623B" w:rsidRDefault="00A23711" w:rsidP="00A2371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A23711" w:rsidRPr="00502A07" w:rsidRDefault="00A23711" w:rsidP="00A237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A07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создавать высказывания на лингвистическую тему;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23B">
        <w:rPr>
          <w:rFonts w:ascii="Times New Roman" w:eastAsia="Times New Roman" w:hAnsi="Times New Roman" w:cs="Times New Roman"/>
          <w:sz w:val="24"/>
          <w:szCs w:val="24"/>
        </w:rPr>
        <w:t>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</w:t>
      </w:r>
      <w:proofErr w:type="gramEnd"/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соблюдать языковые нормы в устной и письменной речи;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 xml:space="preserve">оценивать </w:t>
      </w:r>
      <w:proofErr w:type="spellStart"/>
      <w:r w:rsidRPr="000F623B">
        <w:rPr>
          <w:rFonts w:ascii="Times New Roman" w:eastAsia="Times New Roman" w:hAnsi="Times New Roman" w:cs="Times New Roman"/>
          <w:sz w:val="24"/>
          <w:szCs w:val="24"/>
        </w:rPr>
        <w:t>аудированное</w:t>
      </w:r>
      <w:proofErr w:type="spellEnd"/>
      <w:r w:rsidRPr="000F623B">
        <w:rPr>
          <w:rFonts w:ascii="Times New Roman" w:eastAsia="Times New Roman" w:hAnsi="Times New Roman" w:cs="Times New Roman"/>
          <w:sz w:val="24"/>
          <w:szCs w:val="24"/>
        </w:rPr>
        <w:t xml:space="preserve"> сообщение на лингвистическую тему;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выявлять подтекст;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владеть всеми видами речевой деятельности и основами культуры устной и письменной речи;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создавать тексты различных публицистических жанров (очерк, эссе, публицистическая и научно-популярная статья);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писать отзыв о художественном, публицистическом произведении;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принимать участие в диспуте, дискуссии;</w:t>
      </w:r>
    </w:p>
    <w:p w:rsidR="00A23711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составлять реферат по нескольким источникам и защ</w:t>
      </w:r>
      <w:r>
        <w:rPr>
          <w:rFonts w:ascii="Times New Roman" w:eastAsia="Times New Roman" w:hAnsi="Times New Roman" w:cs="Times New Roman"/>
          <w:sz w:val="24"/>
          <w:szCs w:val="24"/>
        </w:rPr>
        <w:t>ищать основные положения работы</w:t>
      </w:r>
    </w:p>
    <w:p w:rsidR="00A23711" w:rsidRPr="000F623B" w:rsidRDefault="00A23711" w:rsidP="00A23711">
      <w:pP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711" w:rsidRPr="00502A07" w:rsidRDefault="00A23711" w:rsidP="00A23711">
      <w:pPr>
        <w:spacing w:after="0" w:line="240" w:lineRule="auto"/>
        <w:ind w:left="92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2A07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владеть разными видами чтения (информационное, ознакомительное) и использовать их в зависимости от коммуникативной задачи при самостоятельной работе с литературой разных стилей и жанров;</w:t>
      </w:r>
    </w:p>
    <w:p w:rsidR="00A23711" w:rsidRPr="000F623B" w:rsidRDefault="00A23711" w:rsidP="00A237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извлекать необходимую информацию из различных источников (учебная, справочная, художественная литература, средства массовой информации);</w:t>
      </w:r>
    </w:p>
    <w:p w:rsidR="00A23711" w:rsidRPr="000F623B" w:rsidRDefault="00A23711" w:rsidP="00A23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23B">
        <w:rPr>
          <w:rFonts w:ascii="Times New Roman" w:eastAsia="Times New Roman" w:hAnsi="Times New Roman" w:cs="Times New Roman"/>
          <w:sz w:val="24"/>
          <w:szCs w:val="24"/>
        </w:rPr>
        <w:t xml:space="preserve">выполнять все виды разбора (фонетический, лексический, морфемный, словообразовательный, морфологический, синтаксический, орфографический, пунктуационный, </w:t>
      </w:r>
      <w:proofErr w:type="spellStart"/>
      <w:r w:rsidRPr="000F623B">
        <w:rPr>
          <w:rFonts w:ascii="Times New Roman" w:eastAsia="Times New Roman" w:hAnsi="Times New Roman" w:cs="Times New Roman"/>
          <w:sz w:val="24"/>
          <w:szCs w:val="24"/>
        </w:rPr>
        <w:t>речеведческий</w:t>
      </w:r>
      <w:proofErr w:type="spellEnd"/>
      <w:r w:rsidRPr="000F623B">
        <w:rPr>
          <w:rFonts w:ascii="Times New Roman" w:eastAsia="Times New Roman" w:hAnsi="Times New Roman" w:cs="Times New Roman"/>
          <w:sz w:val="24"/>
          <w:szCs w:val="24"/>
        </w:rPr>
        <w:t>, анализ художественного текста);</w:t>
      </w:r>
      <w:proofErr w:type="gramEnd"/>
    </w:p>
    <w:p w:rsidR="00A23711" w:rsidRPr="000F623B" w:rsidRDefault="00A23711" w:rsidP="00A23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анализировать особенности употребления основных единиц языка;</w:t>
      </w:r>
    </w:p>
    <w:p w:rsidR="00A23711" w:rsidRPr="006A6747" w:rsidRDefault="00A23711" w:rsidP="00A2371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623B">
        <w:rPr>
          <w:rFonts w:ascii="Times New Roman" w:eastAsia="Times New Roman" w:hAnsi="Times New Roman" w:cs="Times New Roman"/>
          <w:sz w:val="24"/>
          <w:szCs w:val="24"/>
        </w:rPr>
        <w:t>анализировать тексты разных функциональных стилей и разных типов с точки зрения структуры, содержания, изобразительно-выразительных средств, стилевых особенностей; пользоваться языковыми средствами для точной передачи мысли при построении высказывания.</w:t>
      </w:r>
    </w:p>
    <w:p w:rsidR="00A23711" w:rsidRPr="000F623B" w:rsidRDefault="00A23711" w:rsidP="00A23711">
      <w:pPr>
        <w:rPr>
          <w:rFonts w:ascii="Times New Roman" w:hAnsi="Times New Roman" w:cs="Times New Roman"/>
          <w:b/>
          <w:sz w:val="24"/>
          <w:szCs w:val="24"/>
        </w:rPr>
      </w:pPr>
    </w:p>
    <w:p w:rsidR="00A23711" w:rsidRPr="000F623B" w:rsidRDefault="00A23711" w:rsidP="00A23711">
      <w:pPr>
        <w:jc w:val="center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29"/>
          <w:color w:val="000000"/>
        </w:rPr>
        <w:t>1</w:t>
      </w:r>
      <w:r w:rsidRPr="000F623B">
        <w:rPr>
          <w:rStyle w:val="c15"/>
          <w:b/>
          <w:bCs/>
          <w:color w:val="000000"/>
        </w:rPr>
        <w:t>.  Принципы русского правописания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Фонетический принцип графики.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Морфемный, морфологический и традиционный (исторический) принципы орфографии.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Дифференцирующие и другие написания.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Структурный (формальный) и семантический (смысловой) принципы пунктуации.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Знаки препинания и интонация. Авторские знаки.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29"/>
          <w:color w:val="000000"/>
        </w:rPr>
        <w:t>2. </w:t>
      </w:r>
      <w:r w:rsidRPr="000F623B">
        <w:rPr>
          <w:rStyle w:val="c15"/>
          <w:b/>
          <w:bCs/>
          <w:color w:val="000000"/>
        </w:rPr>
        <w:t xml:space="preserve">Повторение </w:t>
      </w:r>
      <w:proofErr w:type="gramStart"/>
      <w:r w:rsidRPr="000F623B">
        <w:rPr>
          <w:rStyle w:val="c15"/>
          <w:b/>
          <w:bCs/>
          <w:color w:val="000000"/>
        </w:rPr>
        <w:t>изученного</w:t>
      </w:r>
      <w:proofErr w:type="gramEnd"/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Систематизация знаний по русскому языку.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 xml:space="preserve">Фонетика. Лексикология. </w:t>
      </w:r>
      <w:proofErr w:type="spellStart"/>
      <w:r w:rsidRPr="000F623B">
        <w:rPr>
          <w:rStyle w:val="c7"/>
          <w:color w:val="000000"/>
        </w:rPr>
        <w:t>Морфемика</w:t>
      </w:r>
      <w:proofErr w:type="spellEnd"/>
      <w:r w:rsidRPr="000F623B">
        <w:rPr>
          <w:rStyle w:val="c7"/>
          <w:color w:val="000000"/>
        </w:rPr>
        <w:t>. Морфология. Синтаксис. Роль единиц указанных разделов в построении текстов разных стилей и жанров.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Систематизация орфограмм в соответствии с принципами орфографии. Блоковый характер орфографических и пунктуационных правил как средство преодоления дробности частных правил. Закрепление навыков грамотного письма (обобщающие задания).</w:t>
      </w: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F623B">
        <w:rPr>
          <w:rStyle w:val="c7"/>
          <w:color w:val="000000"/>
        </w:rPr>
        <w:t>Совершенствование устной речи.</w:t>
      </w:r>
    </w:p>
    <w:p w:rsidR="00A23711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rStyle w:val="c53"/>
          <w:b/>
          <w:bCs/>
          <w:color w:val="000000"/>
        </w:rPr>
      </w:pPr>
      <w:r w:rsidRPr="000F623B">
        <w:rPr>
          <w:rStyle w:val="c29"/>
          <w:color w:val="000000"/>
        </w:rPr>
        <w:t>3. </w:t>
      </w:r>
      <w:r>
        <w:rPr>
          <w:rStyle w:val="c53"/>
          <w:b/>
          <w:bCs/>
          <w:color w:val="000000"/>
        </w:rPr>
        <w:t>Тренинг. Подготовка к ЕГЭ-2022</w:t>
      </w:r>
      <w:r w:rsidRPr="000F623B">
        <w:rPr>
          <w:rStyle w:val="c53"/>
          <w:b/>
          <w:bCs/>
          <w:color w:val="000000"/>
        </w:rPr>
        <w:t>    </w:t>
      </w:r>
    </w:p>
    <w:p w:rsidR="00A23711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rStyle w:val="c53"/>
          <w:b/>
          <w:bCs/>
          <w:color w:val="000000"/>
        </w:rPr>
      </w:pPr>
    </w:p>
    <w:p w:rsidR="00A23711" w:rsidRPr="000F623B" w:rsidRDefault="00A23711" w:rsidP="00A23711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23711" w:rsidRPr="000F623B" w:rsidRDefault="00A23711" w:rsidP="00A23711">
      <w:pPr>
        <w:jc w:val="center"/>
        <w:rPr>
          <w:rFonts w:ascii="Times New Roman" w:hAnsi="Times New Roman" w:cs="Times New Roman"/>
          <w:sz w:val="24"/>
          <w:szCs w:val="24"/>
        </w:rPr>
      </w:pPr>
      <w:r w:rsidRPr="000F623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709" w:type="dxa"/>
        <w:tblInd w:w="2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</w:tblGrid>
      <w:tr w:rsidR="00A23711" w:rsidRPr="000F623B" w:rsidTr="003572A7">
        <w:tc>
          <w:tcPr>
            <w:tcW w:w="709" w:type="dxa"/>
            <w:shd w:val="clear" w:color="auto" w:fill="FFFFFF"/>
            <w:vAlign w:val="center"/>
            <w:hideMark/>
          </w:tcPr>
          <w:p w:rsidR="00A23711" w:rsidRPr="000F623B" w:rsidRDefault="00A23711" w:rsidP="00357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bookmarkStart w:id="0" w:name="_GoBack"/>
          </w:p>
        </w:tc>
      </w:tr>
    </w:tbl>
    <w:p w:rsidR="00A23711" w:rsidRPr="000F623B" w:rsidRDefault="003572A7" w:rsidP="00A2371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Рабочая программа формируется с учётом рабочей программы воспитания.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3402"/>
      </w:tblGrid>
      <w:tr w:rsidR="00A23711" w:rsidTr="00A23711">
        <w:tc>
          <w:tcPr>
            <w:tcW w:w="675" w:type="dxa"/>
          </w:tcPr>
          <w:bookmarkEnd w:id="0"/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</w:t>
            </w:r>
            <w:proofErr w:type="gramStart"/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образовательные </w:t>
            </w:r>
          </w:p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23B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Вводный урок. Основные единицы русского языка и разделы лингвистики.</w:t>
            </w: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расширения словарного состава современного русского языка.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расширения словарного состава современного русского языка.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РР Подготовка к сочинению-рассуждению в формате ЕГЭ.</w:t>
            </w: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расширения словарного состава современного русского языка.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расширения словарного состава современного русского языка.</w:t>
            </w: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русского правописания. Принципы орфографии.</w:t>
            </w: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 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пунктуации. Авторские знаки.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однородных членах предложения.</w:t>
            </w: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однород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членах с обобщающим словом.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C1A">
              <w:rPr>
                <w:rFonts w:ascii="Times New Roman" w:hAnsi="Times New Roman" w:cs="Times New Roman"/>
                <w:bCs/>
                <w:sz w:val="24"/>
                <w:szCs w:val="24"/>
              </w:rPr>
              <w:t>РР Подготовка к сочинению-рассуждению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Фонетика. Графика. Орфография.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Фонетика. Графика. Орфография.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Фонетика. Графика. Орфография.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Тестирование. Фонетика. Графика. Орфография.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однородных и неоднородных определениях.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Повторение. </w:t>
            </w:r>
            <w:proofErr w:type="spellStart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словообразование.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Повторение. </w:t>
            </w:r>
            <w:proofErr w:type="spellStart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словообразование.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Повторение. </w:t>
            </w:r>
            <w:proofErr w:type="spellStart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словообразование.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Тестирование. </w:t>
            </w:r>
            <w:proofErr w:type="spellStart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2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однородных и неоднородных приложениях.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Лексикология, фразеология, этимология.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Лексикология, фразеология, этимология.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Лексикология, фразеология, этимология.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РР Подготовка к сочинению-рассуждению в формате ЕГЭ.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Обособленные и необособленные согласованные определения.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Тестирование. Лексикология, фразеология, этимология.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Обособленные и необособленные приложения. Обособленные дополнения.</w:t>
            </w: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Морфология.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3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Морфология.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F4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Морфология.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Обособленные обстоятельства.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Морфология.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по теме «Морфология».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Синтаксис. Основные единицы синтаксиса. Виды связи между словами и предложениями.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Простое предложение. Смысловой центр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4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РР Подготовка к сочинению-рассуждению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Сочинение-рассуждение в формате ЕГЭ.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сравнительных конструкциях.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и второстепенные члены предложения.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обособлении уточняющих и пояснительных членов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Многозначные члены предложения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Полные и неполные предложения.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вводных и вставных компонентах.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5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Осложнённое предложение. Предложение с однородными членами.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Осложнённое предложение. Предложение с однородными членами.</w:t>
            </w: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определения и приложения.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CB0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обстоятельства.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вводными и вставными единицами.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обращениях.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простого предложения.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по теме «Синтаксис простого предложения».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6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предложение. ССП.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в ССП.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предложение. СПП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в СПП.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в СПП с несколькими придаточными.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РР Подготовка к сочинению-рассуждению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бессоюзные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бессоюзные предложения.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в СБП.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7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сложного предложения.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по теме «Синтаксис сложного предложения»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чужой речью.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прямой речи.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пунктуации. Знаки препинания при цитатах.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орфографии. Правописание корней.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орфографии. Правописание корней.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приставок.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приставок.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8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Ъ и Ь.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суффиксов.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окончаний.</w:t>
            </w: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гласных после шипящих.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41E">
              <w:rPr>
                <w:rFonts w:ascii="Times New Roman" w:hAnsi="Times New Roman" w:cs="Times New Roman"/>
                <w:bCs/>
                <w:sz w:val="24"/>
                <w:szCs w:val="24"/>
              </w:rPr>
              <w:t>Слитное, дефисное и раздельное написание слов.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НЕ и НИ с разными частями речи.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5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омонимичных форм разных частей речи.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6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92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пунктуации.</w:t>
            </w: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7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пунктуации.</w:t>
            </w: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8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пунктуации.</w:t>
            </w: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99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работа. Тестирование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0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в формате ЕГЭ.</w:t>
            </w: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1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за курс 11 класса.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2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за курс 11 класса. Сочинение-рассуждение в формате ЕГЭ.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3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  <w:tr w:rsidR="00A23711" w:rsidTr="00A23711">
        <w:tc>
          <w:tcPr>
            <w:tcW w:w="675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A23711" w:rsidRDefault="00A23711" w:rsidP="00357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61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итоговой контрольной работы за курс 11 класса.</w:t>
            </w:r>
          </w:p>
        </w:tc>
        <w:tc>
          <w:tcPr>
            <w:tcW w:w="1418" w:type="dxa"/>
          </w:tcPr>
          <w:p w:rsidR="00A23711" w:rsidRDefault="00A23711" w:rsidP="003572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3711" w:rsidRDefault="003572A7" w:rsidP="003572A7">
            <w:hyperlink r:id="rId104" w:history="1">
              <w:r w:rsidR="00A23711" w:rsidRPr="007B2BB1">
                <w:rPr>
                  <w:rStyle w:val="a4"/>
                </w:rPr>
                <w:t>https://resh.edu.ru/subject/13/</w:t>
              </w:r>
            </w:hyperlink>
          </w:p>
        </w:tc>
      </w:tr>
    </w:tbl>
    <w:p w:rsidR="002378FE" w:rsidRDefault="00A23711">
      <w:r w:rsidRPr="000F623B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  <w:r w:rsidRPr="000F623B">
        <w:rPr>
          <w:rFonts w:ascii="Times New Roman" w:hAnsi="Times New Roman" w:cs="Times New Roman"/>
          <w:bCs/>
          <w:sz w:val="24"/>
          <w:szCs w:val="24"/>
        </w:rPr>
        <w:tab/>
      </w:r>
    </w:p>
    <w:sectPr w:rsidR="002378FE" w:rsidSect="006A6747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51316"/>
    <w:multiLevelType w:val="hybridMultilevel"/>
    <w:tmpl w:val="C95698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EB64759"/>
    <w:multiLevelType w:val="hybridMultilevel"/>
    <w:tmpl w:val="1B864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711"/>
    <w:rsid w:val="000039A4"/>
    <w:rsid w:val="0000487A"/>
    <w:rsid w:val="00007B5C"/>
    <w:rsid w:val="000100AA"/>
    <w:rsid w:val="00015436"/>
    <w:rsid w:val="00016E80"/>
    <w:rsid w:val="000203F6"/>
    <w:rsid w:val="00020E67"/>
    <w:rsid w:val="00030515"/>
    <w:rsid w:val="000345A7"/>
    <w:rsid w:val="00036228"/>
    <w:rsid w:val="000413A4"/>
    <w:rsid w:val="000464FB"/>
    <w:rsid w:val="000465F1"/>
    <w:rsid w:val="000467F0"/>
    <w:rsid w:val="0004682D"/>
    <w:rsid w:val="00050CAA"/>
    <w:rsid w:val="000530C6"/>
    <w:rsid w:val="00054BF6"/>
    <w:rsid w:val="00054CA8"/>
    <w:rsid w:val="00054FCB"/>
    <w:rsid w:val="00055188"/>
    <w:rsid w:val="00061B61"/>
    <w:rsid w:val="00066853"/>
    <w:rsid w:val="00076428"/>
    <w:rsid w:val="000827FF"/>
    <w:rsid w:val="000836D0"/>
    <w:rsid w:val="0008550A"/>
    <w:rsid w:val="000969C8"/>
    <w:rsid w:val="00097427"/>
    <w:rsid w:val="000A0DEE"/>
    <w:rsid w:val="000A57CA"/>
    <w:rsid w:val="000A5D75"/>
    <w:rsid w:val="000A684E"/>
    <w:rsid w:val="000A7001"/>
    <w:rsid w:val="000A707A"/>
    <w:rsid w:val="000A7DA5"/>
    <w:rsid w:val="000B2866"/>
    <w:rsid w:val="000B3232"/>
    <w:rsid w:val="000B59A2"/>
    <w:rsid w:val="000B6DC5"/>
    <w:rsid w:val="000D0B67"/>
    <w:rsid w:val="000D0D10"/>
    <w:rsid w:val="000D784A"/>
    <w:rsid w:val="000E42B9"/>
    <w:rsid w:val="000E5AF8"/>
    <w:rsid w:val="000E61CF"/>
    <w:rsid w:val="000E681C"/>
    <w:rsid w:val="000E72B0"/>
    <w:rsid w:val="000F47A7"/>
    <w:rsid w:val="000F62C5"/>
    <w:rsid w:val="000F6CF4"/>
    <w:rsid w:val="001000F9"/>
    <w:rsid w:val="00104378"/>
    <w:rsid w:val="00110F7F"/>
    <w:rsid w:val="001335F3"/>
    <w:rsid w:val="00135DFE"/>
    <w:rsid w:val="00145942"/>
    <w:rsid w:val="001504DD"/>
    <w:rsid w:val="0016147E"/>
    <w:rsid w:val="001742CF"/>
    <w:rsid w:val="00177638"/>
    <w:rsid w:val="0018032F"/>
    <w:rsid w:val="001817BE"/>
    <w:rsid w:val="00182EFB"/>
    <w:rsid w:val="00186D7D"/>
    <w:rsid w:val="00197BC3"/>
    <w:rsid w:val="001A0B8C"/>
    <w:rsid w:val="001A2256"/>
    <w:rsid w:val="001A5A89"/>
    <w:rsid w:val="001B09A5"/>
    <w:rsid w:val="001B3C24"/>
    <w:rsid w:val="001C1D79"/>
    <w:rsid w:val="001D2B0C"/>
    <w:rsid w:val="001D60A0"/>
    <w:rsid w:val="001F53A4"/>
    <w:rsid w:val="00200007"/>
    <w:rsid w:val="00203973"/>
    <w:rsid w:val="002065C4"/>
    <w:rsid w:val="00215039"/>
    <w:rsid w:val="00215D14"/>
    <w:rsid w:val="00217AE4"/>
    <w:rsid w:val="002213D5"/>
    <w:rsid w:val="00221AB4"/>
    <w:rsid w:val="002236C0"/>
    <w:rsid w:val="00223C6E"/>
    <w:rsid w:val="00225B8C"/>
    <w:rsid w:val="00233262"/>
    <w:rsid w:val="002378FE"/>
    <w:rsid w:val="00241D25"/>
    <w:rsid w:val="00244A19"/>
    <w:rsid w:val="00245148"/>
    <w:rsid w:val="00246FCB"/>
    <w:rsid w:val="00251068"/>
    <w:rsid w:val="0025728B"/>
    <w:rsid w:val="00261002"/>
    <w:rsid w:val="00261ACC"/>
    <w:rsid w:val="00263850"/>
    <w:rsid w:val="00270459"/>
    <w:rsid w:val="00270C8D"/>
    <w:rsid w:val="00270E9A"/>
    <w:rsid w:val="00271C42"/>
    <w:rsid w:val="00273825"/>
    <w:rsid w:val="00273A37"/>
    <w:rsid w:val="00275F12"/>
    <w:rsid w:val="0028556A"/>
    <w:rsid w:val="0029016F"/>
    <w:rsid w:val="00290B2C"/>
    <w:rsid w:val="00291190"/>
    <w:rsid w:val="002922B7"/>
    <w:rsid w:val="002924DF"/>
    <w:rsid w:val="002937F1"/>
    <w:rsid w:val="0029548F"/>
    <w:rsid w:val="002A0434"/>
    <w:rsid w:val="002A55E6"/>
    <w:rsid w:val="002A7A35"/>
    <w:rsid w:val="002B2F40"/>
    <w:rsid w:val="002B6A68"/>
    <w:rsid w:val="002C1491"/>
    <w:rsid w:val="002C18ED"/>
    <w:rsid w:val="002C521E"/>
    <w:rsid w:val="002C54B6"/>
    <w:rsid w:val="002C57F3"/>
    <w:rsid w:val="002C7A70"/>
    <w:rsid w:val="002E1784"/>
    <w:rsid w:val="002E53D5"/>
    <w:rsid w:val="002E63A6"/>
    <w:rsid w:val="002E64C8"/>
    <w:rsid w:val="002F0995"/>
    <w:rsid w:val="002F67D5"/>
    <w:rsid w:val="002F7AEE"/>
    <w:rsid w:val="00301B3E"/>
    <w:rsid w:val="00307168"/>
    <w:rsid w:val="00307F20"/>
    <w:rsid w:val="00313C53"/>
    <w:rsid w:val="003149C9"/>
    <w:rsid w:val="00316688"/>
    <w:rsid w:val="00335D56"/>
    <w:rsid w:val="0033731B"/>
    <w:rsid w:val="003412AF"/>
    <w:rsid w:val="003450A4"/>
    <w:rsid w:val="003519E3"/>
    <w:rsid w:val="00351D05"/>
    <w:rsid w:val="00352190"/>
    <w:rsid w:val="003572A7"/>
    <w:rsid w:val="003642D3"/>
    <w:rsid w:val="00373BF0"/>
    <w:rsid w:val="00373E79"/>
    <w:rsid w:val="00381B6E"/>
    <w:rsid w:val="0038630E"/>
    <w:rsid w:val="003867F8"/>
    <w:rsid w:val="003972D3"/>
    <w:rsid w:val="003A38C0"/>
    <w:rsid w:val="003A5781"/>
    <w:rsid w:val="003B0D64"/>
    <w:rsid w:val="003B100B"/>
    <w:rsid w:val="003B71C2"/>
    <w:rsid w:val="003C1472"/>
    <w:rsid w:val="003C34E8"/>
    <w:rsid w:val="003C4F4A"/>
    <w:rsid w:val="003D236F"/>
    <w:rsid w:val="003D2B11"/>
    <w:rsid w:val="003D617A"/>
    <w:rsid w:val="003D6646"/>
    <w:rsid w:val="003D68A6"/>
    <w:rsid w:val="003D7935"/>
    <w:rsid w:val="003D7DEF"/>
    <w:rsid w:val="003E08C9"/>
    <w:rsid w:val="003E0C4D"/>
    <w:rsid w:val="003E1735"/>
    <w:rsid w:val="003E3A29"/>
    <w:rsid w:val="003E484C"/>
    <w:rsid w:val="003F4AE0"/>
    <w:rsid w:val="003F5823"/>
    <w:rsid w:val="003F7936"/>
    <w:rsid w:val="0040208A"/>
    <w:rsid w:val="004100FA"/>
    <w:rsid w:val="0041016F"/>
    <w:rsid w:val="0041270D"/>
    <w:rsid w:val="00417F27"/>
    <w:rsid w:val="00420C67"/>
    <w:rsid w:val="00421342"/>
    <w:rsid w:val="00431642"/>
    <w:rsid w:val="0043320F"/>
    <w:rsid w:val="0043572B"/>
    <w:rsid w:val="00443749"/>
    <w:rsid w:val="00450210"/>
    <w:rsid w:val="00452858"/>
    <w:rsid w:val="00454142"/>
    <w:rsid w:val="00455DFC"/>
    <w:rsid w:val="00456EB0"/>
    <w:rsid w:val="00466600"/>
    <w:rsid w:val="00467887"/>
    <w:rsid w:val="00473996"/>
    <w:rsid w:val="004749D0"/>
    <w:rsid w:val="00477353"/>
    <w:rsid w:val="00480CD6"/>
    <w:rsid w:val="00481492"/>
    <w:rsid w:val="00482461"/>
    <w:rsid w:val="00486ED3"/>
    <w:rsid w:val="00487A22"/>
    <w:rsid w:val="004911C7"/>
    <w:rsid w:val="004936D2"/>
    <w:rsid w:val="004937D7"/>
    <w:rsid w:val="004970DD"/>
    <w:rsid w:val="004979BE"/>
    <w:rsid w:val="004A0E08"/>
    <w:rsid w:val="004A1D83"/>
    <w:rsid w:val="004A29E6"/>
    <w:rsid w:val="004A30E5"/>
    <w:rsid w:val="004A3401"/>
    <w:rsid w:val="004B2DAD"/>
    <w:rsid w:val="004B7537"/>
    <w:rsid w:val="004C0617"/>
    <w:rsid w:val="004C297A"/>
    <w:rsid w:val="004C673D"/>
    <w:rsid w:val="004E1592"/>
    <w:rsid w:val="004E6A2B"/>
    <w:rsid w:val="004E7D9E"/>
    <w:rsid w:val="004F31DA"/>
    <w:rsid w:val="00505C1A"/>
    <w:rsid w:val="005068DE"/>
    <w:rsid w:val="0051563C"/>
    <w:rsid w:val="005241A1"/>
    <w:rsid w:val="00525276"/>
    <w:rsid w:val="0053208E"/>
    <w:rsid w:val="00532CEB"/>
    <w:rsid w:val="005435CA"/>
    <w:rsid w:val="00547C91"/>
    <w:rsid w:val="0055109F"/>
    <w:rsid w:val="00563A21"/>
    <w:rsid w:val="00563AEA"/>
    <w:rsid w:val="00581802"/>
    <w:rsid w:val="0058552C"/>
    <w:rsid w:val="00586277"/>
    <w:rsid w:val="005915AD"/>
    <w:rsid w:val="0059549B"/>
    <w:rsid w:val="00595E32"/>
    <w:rsid w:val="005A1839"/>
    <w:rsid w:val="005B2D62"/>
    <w:rsid w:val="005B5791"/>
    <w:rsid w:val="005C2FC0"/>
    <w:rsid w:val="005C70C4"/>
    <w:rsid w:val="005D1BC9"/>
    <w:rsid w:val="005D472F"/>
    <w:rsid w:val="005D584D"/>
    <w:rsid w:val="005E034D"/>
    <w:rsid w:val="005F0860"/>
    <w:rsid w:val="005F724C"/>
    <w:rsid w:val="006000AC"/>
    <w:rsid w:val="00601215"/>
    <w:rsid w:val="00603B36"/>
    <w:rsid w:val="00605809"/>
    <w:rsid w:val="0060769E"/>
    <w:rsid w:val="00610D02"/>
    <w:rsid w:val="00614246"/>
    <w:rsid w:val="00620D68"/>
    <w:rsid w:val="0062421F"/>
    <w:rsid w:val="00626F28"/>
    <w:rsid w:val="00637059"/>
    <w:rsid w:val="00640D22"/>
    <w:rsid w:val="00642B5A"/>
    <w:rsid w:val="0064761D"/>
    <w:rsid w:val="00660C10"/>
    <w:rsid w:val="006657F9"/>
    <w:rsid w:val="00670779"/>
    <w:rsid w:val="00672B59"/>
    <w:rsid w:val="00674C2B"/>
    <w:rsid w:val="006760F7"/>
    <w:rsid w:val="0068215E"/>
    <w:rsid w:val="006858EB"/>
    <w:rsid w:val="00687842"/>
    <w:rsid w:val="00694ABB"/>
    <w:rsid w:val="00694BC5"/>
    <w:rsid w:val="006964D1"/>
    <w:rsid w:val="006A2E91"/>
    <w:rsid w:val="006A6747"/>
    <w:rsid w:val="006C1DDE"/>
    <w:rsid w:val="006C2A9C"/>
    <w:rsid w:val="006C52F6"/>
    <w:rsid w:val="006C755E"/>
    <w:rsid w:val="006D398A"/>
    <w:rsid w:val="006D4951"/>
    <w:rsid w:val="006E35D2"/>
    <w:rsid w:val="006E5429"/>
    <w:rsid w:val="006E5707"/>
    <w:rsid w:val="006E5CC2"/>
    <w:rsid w:val="006E6FA8"/>
    <w:rsid w:val="006F071B"/>
    <w:rsid w:val="006F59C0"/>
    <w:rsid w:val="00707717"/>
    <w:rsid w:val="00710E81"/>
    <w:rsid w:val="00715C89"/>
    <w:rsid w:val="007204D5"/>
    <w:rsid w:val="00723026"/>
    <w:rsid w:val="00724DC1"/>
    <w:rsid w:val="00735B48"/>
    <w:rsid w:val="00744B42"/>
    <w:rsid w:val="0074547C"/>
    <w:rsid w:val="007478AA"/>
    <w:rsid w:val="007511AA"/>
    <w:rsid w:val="007623A2"/>
    <w:rsid w:val="00771274"/>
    <w:rsid w:val="007744CD"/>
    <w:rsid w:val="0077769E"/>
    <w:rsid w:val="0078236F"/>
    <w:rsid w:val="00782402"/>
    <w:rsid w:val="00782AC9"/>
    <w:rsid w:val="007851AF"/>
    <w:rsid w:val="00794B50"/>
    <w:rsid w:val="00797346"/>
    <w:rsid w:val="007A2EFF"/>
    <w:rsid w:val="007A4638"/>
    <w:rsid w:val="007A5063"/>
    <w:rsid w:val="007A6A2A"/>
    <w:rsid w:val="007A7C03"/>
    <w:rsid w:val="007B078B"/>
    <w:rsid w:val="007B0A7C"/>
    <w:rsid w:val="007B4B39"/>
    <w:rsid w:val="007B4CF6"/>
    <w:rsid w:val="007B58DA"/>
    <w:rsid w:val="007B6ED7"/>
    <w:rsid w:val="007C16FD"/>
    <w:rsid w:val="007C27D9"/>
    <w:rsid w:val="007D63DE"/>
    <w:rsid w:val="007E0542"/>
    <w:rsid w:val="007E29AC"/>
    <w:rsid w:val="007F205E"/>
    <w:rsid w:val="007F25C8"/>
    <w:rsid w:val="007F2CDB"/>
    <w:rsid w:val="008009D0"/>
    <w:rsid w:val="008024D4"/>
    <w:rsid w:val="00805BC4"/>
    <w:rsid w:val="0081652F"/>
    <w:rsid w:val="00816706"/>
    <w:rsid w:val="008168A6"/>
    <w:rsid w:val="00817EF5"/>
    <w:rsid w:val="00821D2E"/>
    <w:rsid w:val="008223EF"/>
    <w:rsid w:val="0082336C"/>
    <w:rsid w:val="00824716"/>
    <w:rsid w:val="008257B1"/>
    <w:rsid w:val="00827F4D"/>
    <w:rsid w:val="00830BC5"/>
    <w:rsid w:val="00832329"/>
    <w:rsid w:val="00832F7D"/>
    <w:rsid w:val="008339B0"/>
    <w:rsid w:val="00833D67"/>
    <w:rsid w:val="00852291"/>
    <w:rsid w:val="00863306"/>
    <w:rsid w:val="008634E1"/>
    <w:rsid w:val="008671FF"/>
    <w:rsid w:val="008677A6"/>
    <w:rsid w:val="00870825"/>
    <w:rsid w:val="00871921"/>
    <w:rsid w:val="00873DC7"/>
    <w:rsid w:val="00874CA7"/>
    <w:rsid w:val="00884A97"/>
    <w:rsid w:val="00884C23"/>
    <w:rsid w:val="008860B9"/>
    <w:rsid w:val="0089102A"/>
    <w:rsid w:val="008A1012"/>
    <w:rsid w:val="008A3043"/>
    <w:rsid w:val="008A43DF"/>
    <w:rsid w:val="008A461A"/>
    <w:rsid w:val="008A5981"/>
    <w:rsid w:val="008B4382"/>
    <w:rsid w:val="008B5C38"/>
    <w:rsid w:val="008B77AB"/>
    <w:rsid w:val="008C698B"/>
    <w:rsid w:val="008D5FEA"/>
    <w:rsid w:val="008D78B9"/>
    <w:rsid w:val="008E1F19"/>
    <w:rsid w:val="008E56F8"/>
    <w:rsid w:val="008E5F1C"/>
    <w:rsid w:val="008E61AE"/>
    <w:rsid w:val="008F5DA6"/>
    <w:rsid w:val="008F5E5E"/>
    <w:rsid w:val="00901FE5"/>
    <w:rsid w:val="00904367"/>
    <w:rsid w:val="00913268"/>
    <w:rsid w:val="00920DB8"/>
    <w:rsid w:val="00920EC6"/>
    <w:rsid w:val="009212B0"/>
    <w:rsid w:val="009335B8"/>
    <w:rsid w:val="00937EEC"/>
    <w:rsid w:val="009404CB"/>
    <w:rsid w:val="00940742"/>
    <w:rsid w:val="0095238E"/>
    <w:rsid w:val="00953B90"/>
    <w:rsid w:val="00953BB5"/>
    <w:rsid w:val="00954167"/>
    <w:rsid w:val="00956100"/>
    <w:rsid w:val="0096254A"/>
    <w:rsid w:val="00977934"/>
    <w:rsid w:val="009808A0"/>
    <w:rsid w:val="00984B3B"/>
    <w:rsid w:val="009861D8"/>
    <w:rsid w:val="00986484"/>
    <w:rsid w:val="00990DA8"/>
    <w:rsid w:val="00994DC9"/>
    <w:rsid w:val="009A0643"/>
    <w:rsid w:val="009B01D4"/>
    <w:rsid w:val="009B2710"/>
    <w:rsid w:val="009B3CD1"/>
    <w:rsid w:val="009B4E18"/>
    <w:rsid w:val="009B7557"/>
    <w:rsid w:val="009B7FF6"/>
    <w:rsid w:val="009C00C6"/>
    <w:rsid w:val="009C188F"/>
    <w:rsid w:val="009C61C2"/>
    <w:rsid w:val="009C74BB"/>
    <w:rsid w:val="009D2391"/>
    <w:rsid w:val="009D543D"/>
    <w:rsid w:val="009D72A4"/>
    <w:rsid w:val="009E3BCC"/>
    <w:rsid w:val="009E7DA8"/>
    <w:rsid w:val="009F002D"/>
    <w:rsid w:val="009F193E"/>
    <w:rsid w:val="009F193F"/>
    <w:rsid w:val="009F22E4"/>
    <w:rsid w:val="009F28D4"/>
    <w:rsid w:val="009F3F6B"/>
    <w:rsid w:val="00A00A8B"/>
    <w:rsid w:val="00A02E75"/>
    <w:rsid w:val="00A03678"/>
    <w:rsid w:val="00A05D68"/>
    <w:rsid w:val="00A0715D"/>
    <w:rsid w:val="00A07610"/>
    <w:rsid w:val="00A109F8"/>
    <w:rsid w:val="00A11414"/>
    <w:rsid w:val="00A23711"/>
    <w:rsid w:val="00A24D44"/>
    <w:rsid w:val="00A36B0F"/>
    <w:rsid w:val="00A37CF1"/>
    <w:rsid w:val="00A37E04"/>
    <w:rsid w:val="00A43D31"/>
    <w:rsid w:val="00A449D0"/>
    <w:rsid w:val="00A57429"/>
    <w:rsid w:val="00A63F71"/>
    <w:rsid w:val="00A659C4"/>
    <w:rsid w:val="00A67F4A"/>
    <w:rsid w:val="00A7496D"/>
    <w:rsid w:val="00A77C02"/>
    <w:rsid w:val="00A80A4B"/>
    <w:rsid w:val="00A84299"/>
    <w:rsid w:val="00A92A64"/>
    <w:rsid w:val="00A935C9"/>
    <w:rsid w:val="00A954A7"/>
    <w:rsid w:val="00AA3AC6"/>
    <w:rsid w:val="00AA783A"/>
    <w:rsid w:val="00AB2AB4"/>
    <w:rsid w:val="00AB2B43"/>
    <w:rsid w:val="00AC0557"/>
    <w:rsid w:val="00AC1A0B"/>
    <w:rsid w:val="00AC4349"/>
    <w:rsid w:val="00AC4F2C"/>
    <w:rsid w:val="00AC7E12"/>
    <w:rsid w:val="00AC7F34"/>
    <w:rsid w:val="00AD0F23"/>
    <w:rsid w:val="00AD529E"/>
    <w:rsid w:val="00AD6881"/>
    <w:rsid w:val="00AD6E18"/>
    <w:rsid w:val="00AD727F"/>
    <w:rsid w:val="00AD735D"/>
    <w:rsid w:val="00AD757B"/>
    <w:rsid w:val="00AD7F06"/>
    <w:rsid w:val="00AE1051"/>
    <w:rsid w:val="00AE54AF"/>
    <w:rsid w:val="00AE7BDA"/>
    <w:rsid w:val="00B010D6"/>
    <w:rsid w:val="00B0128C"/>
    <w:rsid w:val="00B02B5B"/>
    <w:rsid w:val="00B0505B"/>
    <w:rsid w:val="00B12E93"/>
    <w:rsid w:val="00B22BBB"/>
    <w:rsid w:val="00B2474B"/>
    <w:rsid w:val="00B271E6"/>
    <w:rsid w:val="00B31F0B"/>
    <w:rsid w:val="00B3200A"/>
    <w:rsid w:val="00B36C55"/>
    <w:rsid w:val="00B40B8B"/>
    <w:rsid w:val="00B40F0D"/>
    <w:rsid w:val="00B45C33"/>
    <w:rsid w:val="00B51ACF"/>
    <w:rsid w:val="00B525D0"/>
    <w:rsid w:val="00B550DF"/>
    <w:rsid w:val="00B7560C"/>
    <w:rsid w:val="00B777BD"/>
    <w:rsid w:val="00B80409"/>
    <w:rsid w:val="00B8079A"/>
    <w:rsid w:val="00B96CAA"/>
    <w:rsid w:val="00BB676B"/>
    <w:rsid w:val="00BB6A2A"/>
    <w:rsid w:val="00BC0B25"/>
    <w:rsid w:val="00BC1377"/>
    <w:rsid w:val="00BC2515"/>
    <w:rsid w:val="00BD1481"/>
    <w:rsid w:val="00BD48C4"/>
    <w:rsid w:val="00BD4FFF"/>
    <w:rsid w:val="00BD7734"/>
    <w:rsid w:val="00BE164A"/>
    <w:rsid w:val="00BE257E"/>
    <w:rsid w:val="00BE3DFC"/>
    <w:rsid w:val="00BE70F0"/>
    <w:rsid w:val="00BF1C14"/>
    <w:rsid w:val="00BF706C"/>
    <w:rsid w:val="00C07148"/>
    <w:rsid w:val="00C13157"/>
    <w:rsid w:val="00C1575D"/>
    <w:rsid w:val="00C25E19"/>
    <w:rsid w:val="00C26E30"/>
    <w:rsid w:val="00C27AAA"/>
    <w:rsid w:val="00C34E1A"/>
    <w:rsid w:val="00C369E7"/>
    <w:rsid w:val="00C42D49"/>
    <w:rsid w:val="00C42F45"/>
    <w:rsid w:val="00C575A4"/>
    <w:rsid w:val="00C71AE8"/>
    <w:rsid w:val="00C77B1C"/>
    <w:rsid w:val="00C8410F"/>
    <w:rsid w:val="00C8574D"/>
    <w:rsid w:val="00C9433D"/>
    <w:rsid w:val="00C976E3"/>
    <w:rsid w:val="00CA2E49"/>
    <w:rsid w:val="00CA36C3"/>
    <w:rsid w:val="00CB107E"/>
    <w:rsid w:val="00CB1B3D"/>
    <w:rsid w:val="00CB41C0"/>
    <w:rsid w:val="00CC488C"/>
    <w:rsid w:val="00CD088D"/>
    <w:rsid w:val="00CD222D"/>
    <w:rsid w:val="00CD4447"/>
    <w:rsid w:val="00CE083D"/>
    <w:rsid w:val="00CE1685"/>
    <w:rsid w:val="00CE1ABB"/>
    <w:rsid w:val="00CF50F8"/>
    <w:rsid w:val="00CF511E"/>
    <w:rsid w:val="00D028B8"/>
    <w:rsid w:val="00D113B9"/>
    <w:rsid w:val="00D114D1"/>
    <w:rsid w:val="00D132BE"/>
    <w:rsid w:val="00D14520"/>
    <w:rsid w:val="00D15A8A"/>
    <w:rsid w:val="00D16942"/>
    <w:rsid w:val="00D2271A"/>
    <w:rsid w:val="00D30C39"/>
    <w:rsid w:val="00D318A6"/>
    <w:rsid w:val="00D34172"/>
    <w:rsid w:val="00D40802"/>
    <w:rsid w:val="00D42860"/>
    <w:rsid w:val="00D42C0D"/>
    <w:rsid w:val="00D44168"/>
    <w:rsid w:val="00D55DFD"/>
    <w:rsid w:val="00D6636F"/>
    <w:rsid w:val="00D707C3"/>
    <w:rsid w:val="00D7397B"/>
    <w:rsid w:val="00D73F86"/>
    <w:rsid w:val="00D74BFF"/>
    <w:rsid w:val="00D81E69"/>
    <w:rsid w:val="00D848A7"/>
    <w:rsid w:val="00D932AA"/>
    <w:rsid w:val="00D97355"/>
    <w:rsid w:val="00D97F6C"/>
    <w:rsid w:val="00DA2789"/>
    <w:rsid w:val="00DA5A97"/>
    <w:rsid w:val="00DA7635"/>
    <w:rsid w:val="00DB0BDD"/>
    <w:rsid w:val="00DB1652"/>
    <w:rsid w:val="00DB21D7"/>
    <w:rsid w:val="00DC1314"/>
    <w:rsid w:val="00DC39F5"/>
    <w:rsid w:val="00DC44AD"/>
    <w:rsid w:val="00DC6337"/>
    <w:rsid w:val="00DD150F"/>
    <w:rsid w:val="00DD46FB"/>
    <w:rsid w:val="00DD6742"/>
    <w:rsid w:val="00DD687C"/>
    <w:rsid w:val="00DD6B7E"/>
    <w:rsid w:val="00DE10FC"/>
    <w:rsid w:val="00DF2552"/>
    <w:rsid w:val="00DF5CB5"/>
    <w:rsid w:val="00E00B25"/>
    <w:rsid w:val="00E0193A"/>
    <w:rsid w:val="00E01AD2"/>
    <w:rsid w:val="00E01E69"/>
    <w:rsid w:val="00E02C81"/>
    <w:rsid w:val="00E11CC3"/>
    <w:rsid w:val="00E14336"/>
    <w:rsid w:val="00E150DA"/>
    <w:rsid w:val="00E2271D"/>
    <w:rsid w:val="00E23E01"/>
    <w:rsid w:val="00E26D63"/>
    <w:rsid w:val="00E30103"/>
    <w:rsid w:val="00E34118"/>
    <w:rsid w:val="00E365B3"/>
    <w:rsid w:val="00E3661F"/>
    <w:rsid w:val="00E4238E"/>
    <w:rsid w:val="00E454CF"/>
    <w:rsid w:val="00E51404"/>
    <w:rsid w:val="00E515D4"/>
    <w:rsid w:val="00E5365D"/>
    <w:rsid w:val="00E60582"/>
    <w:rsid w:val="00E66895"/>
    <w:rsid w:val="00E73B8D"/>
    <w:rsid w:val="00E763A1"/>
    <w:rsid w:val="00E80AA4"/>
    <w:rsid w:val="00E91B65"/>
    <w:rsid w:val="00E91F7D"/>
    <w:rsid w:val="00E9409C"/>
    <w:rsid w:val="00E96756"/>
    <w:rsid w:val="00E969EA"/>
    <w:rsid w:val="00E972D8"/>
    <w:rsid w:val="00EA54F3"/>
    <w:rsid w:val="00EB5D15"/>
    <w:rsid w:val="00EC4E55"/>
    <w:rsid w:val="00ED39F7"/>
    <w:rsid w:val="00EE2280"/>
    <w:rsid w:val="00EF039B"/>
    <w:rsid w:val="00EF09CA"/>
    <w:rsid w:val="00EF1737"/>
    <w:rsid w:val="00EF5E99"/>
    <w:rsid w:val="00F005A3"/>
    <w:rsid w:val="00F0087C"/>
    <w:rsid w:val="00F03325"/>
    <w:rsid w:val="00F2536B"/>
    <w:rsid w:val="00F269A2"/>
    <w:rsid w:val="00F45666"/>
    <w:rsid w:val="00F457D0"/>
    <w:rsid w:val="00F46E9F"/>
    <w:rsid w:val="00F46F06"/>
    <w:rsid w:val="00F52B51"/>
    <w:rsid w:val="00F53ACE"/>
    <w:rsid w:val="00F55BF3"/>
    <w:rsid w:val="00F562CE"/>
    <w:rsid w:val="00F56855"/>
    <w:rsid w:val="00F629FC"/>
    <w:rsid w:val="00F63839"/>
    <w:rsid w:val="00F73C34"/>
    <w:rsid w:val="00F7401E"/>
    <w:rsid w:val="00F757F0"/>
    <w:rsid w:val="00F7734F"/>
    <w:rsid w:val="00F80779"/>
    <w:rsid w:val="00F8232A"/>
    <w:rsid w:val="00F83EE4"/>
    <w:rsid w:val="00F906CF"/>
    <w:rsid w:val="00F90FEC"/>
    <w:rsid w:val="00F939BD"/>
    <w:rsid w:val="00FA7136"/>
    <w:rsid w:val="00FB047D"/>
    <w:rsid w:val="00FB363E"/>
    <w:rsid w:val="00FB6DE7"/>
    <w:rsid w:val="00FC1FC8"/>
    <w:rsid w:val="00FC43A3"/>
    <w:rsid w:val="00FD1252"/>
    <w:rsid w:val="00FE6D80"/>
    <w:rsid w:val="00FE6E43"/>
    <w:rsid w:val="00FF557C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71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A2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3711"/>
  </w:style>
  <w:style w:type="character" w:customStyle="1" w:styleId="c2">
    <w:name w:val="c2"/>
    <w:basedOn w:val="a0"/>
    <w:rsid w:val="00A23711"/>
  </w:style>
  <w:style w:type="character" w:customStyle="1" w:styleId="c6">
    <w:name w:val="c6"/>
    <w:basedOn w:val="a0"/>
    <w:rsid w:val="00A23711"/>
  </w:style>
  <w:style w:type="character" w:customStyle="1" w:styleId="c3">
    <w:name w:val="c3"/>
    <w:basedOn w:val="a0"/>
    <w:rsid w:val="00A23711"/>
  </w:style>
  <w:style w:type="character" w:customStyle="1" w:styleId="c29">
    <w:name w:val="c29"/>
    <w:basedOn w:val="a0"/>
    <w:rsid w:val="00A23711"/>
  </w:style>
  <w:style w:type="paragraph" w:customStyle="1" w:styleId="c0">
    <w:name w:val="c0"/>
    <w:basedOn w:val="a"/>
    <w:rsid w:val="00A2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23711"/>
  </w:style>
  <w:style w:type="character" w:customStyle="1" w:styleId="c7">
    <w:name w:val="c7"/>
    <w:basedOn w:val="a0"/>
    <w:rsid w:val="00A23711"/>
  </w:style>
  <w:style w:type="character" w:customStyle="1" w:styleId="c53">
    <w:name w:val="c53"/>
    <w:basedOn w:val="a0"/>
    <w:rsid w:val="00A23711"/>
  </w:style>
  <w:style w:type="character" w:styleId="a4">
    <w:name w:val="Hyperlink"/>
    <w:basedOn w:val="a0"/>
    <w:uiPriority w:val="99"/>
    <w:unhideWhenUsed/>
    <w:rsid w:val="00A2371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71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A2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3711"/>
  </w:style>
  <w:style w:type="character" w:customStyle="1" w:styleId="c2">
    <w:name w:val="c2"/>
    <w:basedOn w:val="a0"/>
    <w:rsid w:val="00A23711"/>
  </w:style>
  <w:style w:type="character" w:customStyle="1" w:styleId="c6">
    <w:name w:val="c6"/>
    <w:basedOn w:val="a0"/>
    <w:rsid w:val="00A23711"/>
  </w:style>
  <w:style w:type="character" w:customStyle="1" w:styleId="c3">
    <w:name w:val="c3"/>
    <w:basedOn w:val="a0"/>
    <w:rsid w:val="00A23711"/>
  </w:style>
  <w:style w:type="character" w:customStyle="1" w:styleId="c29">
    <w:name w:val="c29"/>
    <w:basedOn w:val="a0"/>
    <w:rsid w:val="00A23711"/>
  </w:style>
  <w:style w:type="paragraph" w:customStyle="1" w:styleId="c0">
    <w:name w:val="c0"/>
    <w:basedOn w:val="a"/>
    <w:rsid w:val="00A2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23711"/>
  </w:style>
  <w:style w:type="character" w:customStyle="1" w:styleId="c7">
    <w:name w:val="c7"/>
    <w:basedOn w:val="a0"/>
    <w:rsid w:val="00A23711"/>
  </w:style>
  <w:style w:type="character" w:customStyle="1" w:styleId="c53">
    <w:name w:val="c53"/>
    <w:basedOn w:val="a0"/>
    <w:rsid w:val="00A23711"/>
  </w:style>
  <w:style w:type="character" w:styleId="a4">
    <w:name w:val="Hyperlink"/>
    <w:basedOn w:val="a0"/>
    <w:uiPriority w:val="99"/>
    <w:unhideWhenUsed/>
    <w:rsid w:val="00A2371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42" Type="http://schemas.openxmlformats.org/officeDocument/2006/relationships/hyperlink" Target="https://resh.edu.ru/subject/13/" TargetMode="External"/><Relationship Id="rId47" Type="http://schemas.openxmlformats.org/officeDocument/2006/relationships/hyperlink" Target="https://resh.edu.ru/subject/13/" TargetMode="External"/><Relationship Id="rId63" Type="http://schemas.openxmlformats.org/officeDocument/2006/relationships/hyperlink" Target="https://resh.edu.ru/subject/13/" TargetMode="External"/><Relationship Id="rId68" Type="http://schemas.openxmlformats.org/officeDocument/2006/relationships/hyperlink" Target="https://resh.edu.ru/subject/13/" TargetMode="External"/><Relationship Id="rId84" Type="http://schemas.openxmlformats.org/officeDocument/2006/relationships/hyperlink" Target="https://resh.edu.ru/subject/13/" TargetMode="External"/><Relationship Id="rId89" Type="http://schemas.openxmlformats.org/officeDocument/2006/relationships/hyperlink" Target="https://resh.edu.ru/subject/13/" TargetMode="External"/><Relationship Id="rId7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92" Type="http://schemas.openxmlformats.org/officeDocument/2006/relationships/hyperlink" Target="https://resh.edu.ru/subject/1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" TargetMode="External"/><Relationship Id="rId29" Type="http://schemas.openxmlformats.org/officeDocument/2006/relationships/hyperlink" Target="https://resh.edu.ru/subject/13/" TargetMode="External"/><Relationship Id="rId11" Type="http://schemas.openxmlformats.org/officeDocument/2006/relationships/hyperlink" Target="https://resh.edu.ru/subject/13/" TargetMode="External"/><Relationship Id="rId24" Type="http://schemas.openxmlformats.org/officeDocument/2006/relationships/hyperlink" Target="https://resh.edu.ru/subject/13/" TargetMode="External"/><Relationship Id="rId32" Type="http://schemas.openxmlformats.org/officeDocument/2006/relationships/hyperlink" Target="https://resh.edu.ru/subject/13/" TargetMode="External"/><Relationship Id="rId37" Type="http://schemas.openxmlformats.org/officeDocument/2006/relationships/hyperlink" Target="https://resh.edu.ru/subject/13/" TargetMode="External"/><Relationship Id="rId40" Type="http://schemas.openxmlformats.org/officeDocument/2006/relationships/hyperlink" Target="https://resh.edu.ru/subject/13/" TargetMode="External"/><Relationship Id="rId45" Type="http://schemas.openxmlformats.org/officeDocument/2006/relationships/hyperlink" Target="https://resh.edu.ru/subject/13/" TargetMode="External"/><Relationship Id="rId53" Type="http://schemas.openxmlformats.org/officeDocument/2006/relationships/hyperlink" Target="https://resh.edu.ru/subject/13/" TargetMode="External"/><Relationship Id="rId58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74" Type="http://schemas.openxmlformats.org/officeDocument/2006/relationships/hyperlink" Target="https://resh.edu.ru/subject/13/" TargetMode="External"/><Relationship Id="rId79" Type="http://schemas.openxmlformats.org/officeDocument/2006/relationships/hyperlink" Target="https://resh.edu.ru/subject/13/" TargetMode="External"/><Relationship Id="rId87" Type="http://schemas.openxmlformats.org/officeDocument/2006/relationships/hyperlink" Target="https://resh.edu.ru/subject/13/" TargetMode="External"/><Relationship Id="rId102" Type="http://schemas.openxmlformats.org/officeDocument/2006/relationships/hyperlink" Target="https://resh.edu.ru/subject/13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13/" TargetMode="External"/><Relationship Id="rId82" Type="http://schemas.openxmlformats.org/officeDocument/2006/relationships/hyperlink" Target="https://resh.edu.ru/subject/13/" TargetMode="External"/><Relationship Id="rId90" Type="http://schemas.openxmlformats.org/officeDocument/2006/relationships/hyperlink" Target="https://resh.edu.ru/subject/13/" TargetMode="External"/><Relationship Id="rId95" Type="http://schemas.openxmlformats.org/officeDocument/2006/relationships/hyperlink" Target="https://resh.edu.ru/subject/13/" TargetMode="External"/><Relationship Id="rId19" Type="http://schemas.openxmlformats.org/officeDocument/2006/relationships/hyperlink" Target="https://resh.edu.ru/subject/13/" TargetMode="External"/><Relationship Id="rId14" Type="http://schemas.openxmlformats.org/officeDocument/2006/relationships/hyperlink" Target="https://resh.edu.ru/subject/13/" TargetMode="External"/><Relationship Id="rId22" Type="http://schemas.openxmlformats.org/officeDocument/2006/relationships/hyperlink" Target="https://resh.edu.ru/subject/13/" TargetMode="External"/><Relationship Id="rId27" Type="http://schemas.openxmlformats.org/officeDocument/2006/relationships/hyperlink" Target="https://resh.edu.ru/subject/13/" TargetMode="External"/><Relationship Id="rId30" Type="http://schemas.openxmlformats.org/officeDocument/2006/relationships/hyperlink" Target="https://resh.edu.ru/subject/13/" TargetMode="External"/><Relationship Id="rId35" Type="http://schemas.openxmlformats.org/officeDocument/2006/relationships/hyperlink" Target="https://resh.edu.ru/subject/13/" TargetMode="External"/><Relationship Id="rId43" Type="http://schemas.openxmlformats.org/officeDocument/2006/relationships/hyperlink" Target="https://resh.edu.ru/subject/13/" TargetMode="External"/><Relationship Id="rId48" Type="http://schemas.openxmlformats.org/officeDocument/2006/relationships/hyperlink" Target="https://resh.edu.ru/subject/13/" TargetMode="External"/><Relationship Id="rId56" Type="http://schemas.openxmlformats.org/officeDocument/2006/relationships/hyperlink" Target="https://resh.edu.ru/subject/13/" TargetMode="External"/><Relationship Id="rId64" Type="http://schemas.openxmlformats.org/officeDocument/2006/relationships/hyperlink" Target="https://resh.edu.ru/subject/13/" TargetMode="External"/><Relationship Id="rId69" Type="http://schemas.openxmlformats.org/officeDocument/2006/relationships/hyperlink" Target="https://resh.edu.ru/subject/13/" TargetMode="External"/><Relationship Id="rId77" Type="http://schemas.openxmlformats.org/officeDocument/2006/relationships/hyperlink" Target="https://resh.edu.ru/subject/13/" TargetMode="External"/><Relationship Id="rId100" Type="http://schemas.openxmlformats.org/officeDocument/2006/relationships/hyperlink" Target="https://resh.edu.ru/subject/13/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resh.edu.ru/subject/13/" TargetMode="External"/><Relationship Id="rId51" Type="http://schemas.openxmlformats.org/officeDocument/2006/relationships/hyperlink" Target="https://resh.edu.ru/subject/13/" TargetMode="External"/><Relationship Id="rId72" Type="http://schemas.openxmlformats.org/officeDocument/2006/relationships/hyperlink" Target="https://resh.edu.ru/subject/13/" TargetMode="External"/><Relationship Id="rId80" Type="http://schemas.openxmlformats.org/officeDocument/2006/relationships/hyperlink" Target="https://resh.edu.ru/subject/13/" TargetMode="External"/><Relationship Id="rId85" Type="http://schemas.openxmlformats.org/officeDocument/2006/relationships/hyperlink" Target="https://resh.edu.ru/subject/13/" TargetMode="External"/><Relationship Id="rId93" Type="http://schemas.openxmlformats.org/officeDocument/2006/relationships/hyperlink" Target="https://resh.edu.ru/subject/13/" TargetMode="External"/><Relationship Id="rId98" Type="http://schemas.openxmlformats.org/officeDocument/2006/relationships/hyperlink" Target="https://resh.edu.ru/subject/13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13/" TargetMode="External"/><Relationship Id="rId17" Type="http://schemas.openxmlformats.org/officeDocument/2006/relationships/hyperlink" Target="https://resh.edu.ru/subject/13/" TargetMode="External"/><Relationship Id="rId25" Type="http://schemas.openxmlformats.org/officeDocument/2006/relationships/hyperlink" Target="https://resh.edu.ru/subject/13/" TargetMode="External"/><Relationship Id="rId33" Type="http://schemas.openxmlformats.org/officeDocument/2006/relationships/hyperlink" Target="https://resh.edu.ru/subject/13/" TargetMode="External"/><Relationship Id="rId38" Type="http://schemas.openxmlformats.org/officeDocument/2006/relationships/hyperlink" Target="https://resh.edu.ru/subject/13/" TargetMode="External"/><Relationship Id="rId46" Type="http://schemas.openxmlformats.org/officeDocument/2006/relationships/hyperlink" Target="https://resh.edu.ru/subject/13/" TargetMode="External"/><Relationship Id="rId59" Type="http://schemas.openxmlformats.org/officeDocument/2006/relationships/hyperlink" Target="https://resh.edu.ru/subject/13/" TargetMode="External"/><Relationship Id="rId67" Type="http://schemas.openxmlformats.org/officeDocument/2006/relationships/hyperlink" Target="https://resh.edu.ru/subject/13/" TargetMode="External"/><Relationship Id="rId103" Type="http://schemas.openxmlformats.org/officeDocument/2006/relationships/hyperlink" Target="https://resh.edu.ru/subject/13/" TargetMode="External"/><Relationship Id="rId20" Type="http://schemas.openxmlformats.org/officeDocument/2006/relationships/hyperlink" Target="https://resh.edu.ru/subject/13/" TargetMode="External"/><Relationship Id="rId41" Type="http://schemas.openxmlformats.org/officeDocument/2006/relationships/hyperlink" Target="https://resh.edu.ru/subject/13/" TargetMode="External"/><Relationship Id="rId54" Type="http://schemas.openxmlformats.org/officeDocument/2006/relationships/hyperlink" Target="https://resh.edu.ru/subject/13/" TargetMode="External"/><Relationship Id="rId62" Type="http://schemas.openxmlformats.org/officeDocument/2006/relationships/hyperlink" Target="https://resh.edu.ru/subject/13/" TargetMode="External"/><Relationship Id="rId70" Type="http://schemas.openxmlformats.org/officeDocument/2006/relationships/hyperlink" Target="https://resh.edu.ru/subject/13/" TargetMode="External"/><Relationship Id="rId75" Type="http://schemas.openxmlformats.org/officeDocument/2006/relationships/hyperlink" Target="https://resh.edu.ru/subject/13/" TargetMode="External"/><Relationship Id="rId83" Type="http://schemas.openxmlformats.org/officeDocument/2006/relationships/hyperlink" Target="https://resh.edu.ru/subject/13/" TargetMode="External"/><Relationship Id="rId88" Type="http://schemas.openxmlformats.org/officeDocument/2006/relationships/hyperlink" Target="https://resh.edu.ru/subject/13/" TargetMode="External"/><Relationship Id="rId91" Type="http://schemas.openxmlformats.org/officeDocument/2006/relationships/hyperlink" Target="https://resh.edu.ru/subject/13/" TargetMode="External"/><Relationship Id="rId96" Type="http://schemas.openxmlformats.org/officeDocument/2006/relationships/hyperlink" Target="https://resh.edu.ru/subject/1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" TargetMode="External"/><Relationship Id="rId15" Type="http://schemas.openxmlformats.org/officeDocument/2006/relationships/hyperlink" Target="https://resh.edu.ru/subject/13/" TargetMode="External"/><Relationship Id="rId23" Type="http://schemas.openxmlformats.org/officeDocument/2006/relationships/hyperlink" Target="https://resh.edu.ru/subject/13/" TargetMode="External"/><Relationship Id="rId28" Type="http://schemas.openxmlformats.org/officeDocument/2006/relationships/hyperlink" Target="https://resh.edu.ru/subject/13/" TargetMode="External"/><Relationship Id="rId36" Type="http://schemas.openxmlformats.org/officeDocument/2006/relationships/hyperlink" Target="https://resh.edu.ru/subject/13/" TargetMode="External"/><Relationship Id="rId49" Type="http://schemas.openxmlformats.org/officeDocument/2006/relationships/hyperlink" Target="https://resh.edu.ru/subject/13/" TargetMode="External"/><Relationship Id="rId57" Type="http://schemas.openxmlformats.org/officeDocument/2006/relationships/hyperlink" Target="https://resh.edu.ru/subject/13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resh.edu.ru/subject/13/" TargetMode="External"/><Relationship Id="rId31" Type="http://schemas.openxmlformats.org/officeDocument/2006/relationships/hyperlink" Target="https://resh.edu.ru/subject/13/" TargetMode="External"/><Relationship Id="rId44" Type="http://schemas.openxmlformats.org/officeDocument/2006/relationships/hyperlink" Target="https://resh.edu.ru/subject/13/" TargetMode="External"/><Relationship Id="rId52" Type="http://schemas.openxmlformats.org/officeDocument/2006/relationships/hyperlink" Target="https://resh.edu.ru/subject/13/" TargetMode="External"/><Relationship Id="rId60" Type="http://schemas.openxmlformats.org/officeDocument/2006/relationships/hyperlink" Target="https://resh.edu.ru/subject/13/" TargetMode="External"/><Relationship Id="rId65" Type="http://schemas.openxmlformats.org/officeDocument/2006/relationships/hyperlink" Target="https://resh.edu.ru/subject/13/" TargetMode="External"/><Relationship Id="rId73" Type="http://schemas.openxmlformats.org/officeDocument/2006/relationships/hyperlink" Target="https://resh.edu.ru/subject/13/" TargetMode="External"/><Relationship Id="rId78" Type="http://schemas.openxmlformats.org/officeDocument/2006/relationships/hyperlink" Target="https://resh.edu.ru/subject/13/" TargetMode="External"/><Relationship Id="rId81" Type="http://schemas.openxmlformats.org/officeDocument/2006/relationships/hyperlink" Target="https://resh.edu.ru/subject/13/" TargetMode="External"/><Relationship Id="rId86" Type="http://schemas.openxmlformats.org/officeDocument/2006/relationships/hyperlink" Target="https://resh.edu.ru/subject/13/" TargetMode="External"/><Relationship Id="rId94" Type="http://schemas.openxmlformats.org/officeDocument/2006/relationships/hyperlink" Target="https://resh.edu.ru/subject/13/" TargetMode="External"/><Relationship Id="rId99" Type="http://schemas.openxmlformats.org/officeDocument/2006/relationships/hyperlink" Target="https://resh.edu.ru/subject/13/" TargetMode="External"/><Relationship Id="rId101" Type="http://schemas.openxmlformats.org/officeDocument/2006/relationships/hyperlink" Target="https://resh.edu.ru/subject/1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" TargetMode="External"/><Relationship Id="rId13" Type="http://schemas.openxmlformats.org/officeDocument/2006/relationships/hyperlink" Target="https://resh.edu.ru/subject/13/" TargetMode="External"/><Relationship Id="rId18" Type="http://schemas.openxmlformats.org/officeDocument/2006/relationships/hyperlink" Target="https://resh.edu.ru/subject/13/" TargetMode="External"/><Relationship Id="rId39" Type="http://schemas.openxmlformats.org/officeDocument/2006/relationships/hyperlink" Target="https://resh.edu.ru/subject/13/" TargetMode="External"/><Relationship Id="rId34" Type="http://schemas.openxmlformats.org/officeDocument/2006/relationships/hyperlink" Target="https://resh.edu.ru/subject/13/" TargetMode="External"/><Relationship Id="rId50" Type="http://schemas.openxmlformats.org/officeDocument/2006/relationships/hyperlink" Target="https://resh.edu.ru/subject/13/" TargetMode="External"/><Relationship Id="rId55" Type="http://schemas.openxmlformats.org/officeDocument/2006/relationships/hyperlink" Target="https://resh.edu.ru/subject/13/" TargetMode="External"/><Relationship Id="rId76" Type="http://schemas.openxmlformats.org/officeDocument/2006/relationships/hyperlink" Target="https://resh.edu.ru/subject/13/" TargetMode="External"/><Relationship Id="rId97" Type="http://schemas.openxmlformats.org/officeDocument/2006/relationships/hyperlink" Target="https://resh.edu.ru/subject/13/" TargetMode="External"/><Relationship Id="rId104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3210</Words>
  <Characters>18300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мобилком</dc:creator>
  <cp:lastModifiedBy>мобилком</cp:lastModifiedBy>
  <cp:revision>3</cp:revision>
  <cp:lastPrinted>2022-09-21T16:26:00Z</cp:lastPrinted>
  <dcterms:created xsi:type="dcterms:W3CDTF">2021-10-30T16:58:00Z</dcterms:created>
  <dcterms:modified xsi:type="dcterms:W3CDTF">2022-09-21T16:33:00Z</dcterms:modified>
</cp:coreProperties>
</file>